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0FB5" w14:textId="7D5D5E7A" w:rsidR="00E22838" w:rsidRDefault="00E22838" w:rsidP="000D0001">
      <w:pPr>
        <w:jc w:val="center"/>
        <w:rPr>
          <w:rFonts w:ascii="Arial" w:hAnsi="Arial" w:cs="Arial"/>
          <w:sz w:val="48"/>
          <w:szCs w:val="48"/>
        </w:rPr>
      </w:pPr>
      <w:r>
        <w:rPr>
          <w:rFonts w:ascii="Arial" w:hAnsi="Arial"/>
          <w:noProof/>
        </w:rPr>
        <w:drawing>
          <wp:anchor distT="0" distB="0" distL="114300" distR="114300" simplePos="0" relativeHeight="251661312" behindDoc="1" locked="0" layoutInCell="1" allowOverlap="1" wp14:anchorId="76025012" wp14:editId="39125148">
            <wp:simplePos x="0" y="0"/>
            <wp:positionH relativeFrom="column">
              <wp:posOffset>5257800</wp:posOffset>
            </wp:positionH>
            <wp:positionV relativeFrom="paragraph">
              <wp:posOffset>2971800</wp:posOffset>
            </wp:positionV>
            <wp:extent cx="1050925" cy="948690"/>
            <wp:effectExtent l="0" t="0" r="0" b="0"/>
            <wp:wrapTight wrapText="bothSides">
              <wp:wrapPolygon edited="0">
                <wp:start x="0" y="0"/>
                <wp:lineTo x="0" y="20819"/>
                <wp:lineTo x="20882" y="20819"/>
                <wp:lineTo x="20882" y="0"/>
                <wp:lineTo x="0" y="0"/>
              </wp:wrapPolygon>
            </wp:wrapTight>
            <wp:docPr id="1" name="Grafik 1" descr="C:\Users\716924\Documents\Deutschnetzwerk\Ideen Webseite\Think german-Magenta-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924\Documents\Deutschnetzwerk\Ideen Webseite\Think german-Magenta-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948690"/>
                    </a:xfrm>
                    <a:prstGeom prst="rect">
                      <a:avLst/>
                    </a:prstGeom>
                    <a:noFill/>
                    <a:ln>
                      <a:noFill/>
                    </a:ln>
                  </pic:spPr>
                </pic:pic>
              </a:graphicData>
            </a:graphic>
          </wp:anchor>
        </w:drawing>
      </w:r>
      <w:r>
        <w:rPr>
          <w:rFonts w:ascii="Arial" w:hAnsi="Arial"/>
          <w:noProof/>
          <w:color w:val="0000FF"/>
        </w:rPr>
        <mc:AlternateContent>
          <mc:Choice Requires="wps">
            <w:drawing>
              <wp:anchor distT="0" distB="0" distL="114300" distR="114300" simplePos="0" relativeHeight="251659264" behindDoc="0" locked="0" layoutInCell="1" allowOverlap="1" wp14:anchorId="44F64460" wp14:editId="528DF7AC">
                <wp:simplePos x="0" y="0"/>
                <wp:positionH relativeFrom="column">
                  <wp:posOffset>2057400</wp:posOffset>
                </wp:positionH>
                <wp:positionV relativeFrom="paragraph">
                  <wp:posOffset>0</wp:posOffset>
                </wp:positionV>
                <wp:extent cx="2857500" cy="2057400"/>
                <wp:effectExtent l="0" t="0" r="0" b="0"/>
                <wp:wrapTight wrapText="bothSides">
                  <wp:wrapPolygon edited="0">
                    <wp:start x="192" y="267"/>
                    <wp:lineTo x="192" y="21067"/>
                    <wp:lineTo x="21120" y="21067"/>
                    <wp:lineTo x="21120" y="267"/>
                    <wp:lineTo x="192" y="267"/>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585CF53" w14:textId="77777777" w:rsidR="00E22838" w:rsidRPr="00FD170E" w:rsidRDefault="00E22838" w:rsidP="00E22838">
                            <w:pPr>
                              <w:rPr>
                                <w:sz w:val="36"/>
                              </w:rPr>
                            </w:pPr>
                            <w:r w:rsidRPr="00FD170E">
                              <w:rPr>
                                <w:sz w:val="36"/>
                              </w:rPr>
                              <w:t>Saturday 13 June 2015</w:t>
                            </w:r>
                          </w:p>
                          <w:p w14:paraId="796F6755" w14:textId="77777777" w:rsidR="00E22838" w:rsidRPr="00FD170E" w:rsidRDefault="00E22838" w:rsidP="00E22838">
                            <w:pPr>
                              <w:rPr>
                                <w:sz w:val="28"/>
                              </w:rPr>
                            </w:pPr>
                            <w:r w:rsidRPr="00FD170E">
                              <w:rPr>
                                <w:sz w:val="28"/>
                              </w:rPr>
                              <w:t>11am – 4.30pm</w:t>
                            </w:r>
                          </w:p>
                          <w:p w14:paraId="41DC3352" w14:textId="77777777" w:rsidR="00E22838" w:rsidRDefault="00E22838" w:rsidP="00E22838">
                            <w:pPr>
                              <w:rPr>
                                <w:sz w:val="28"/>
                              </w:rPr>
                            </w:pPr>
                            <w:r w:rsidRPr="00FD170E">
                              <w:rPr>
                                <w:sz w:val="28"/>
                              </w:rPr>
                              <w:t>Murray Edwards College, Cambridge</w:t>
                            </w:r>
                          </w:p>
                          <w:p w14:paraId="37A9ABFA" w14:textId="77777777" w:rsidR="00E22838" w:rsidRDefault="00E22838" w:rsidP="00E22838">
                            <w:pPr>
                              <w:rPr>
                                <w:sz w:val="28"/>
                              </w:rPr>
                            </w:pPr>
                          </w:p>
                          <w:p w14:paraId="033771D6" w14:textId="77777777" w:rsidR="00E22838" w:rsidRDefault="00E22838" w:rsidP="00E22838">
                            <w:pPr>
                              <w:jc w:val="center"/>
                              <w:rPr>
                                <w:b/>
                                <w:sz w:val="28"/>
                              </w:rPr>
                            </w:pPr>
                            <w:r w:rsidRPr="00FD170E">
                              <w:rPr>
                                <w:b/>
                                <w:sz w:val="28"/>
                              </w:rPr>
                              <w:t xml:space="preserve">GERMAN </w:t>
                            </w:r>
                            <w:r>
                              <w:rPr>
                                <w:b/>
                                <w:sz w:val="28"/>
                              </w:rPr>
                              <w:t>–</w:t>
                            </w:r>
                            <w:r w:rsidRPr="00FD170E">
                              <w:rPr>
                                <w:b/>
                                <w:sz w:val="28"/>
                              </w:rPr>
                              <w:t xml:space="preserve"> ENGLISH</w:t>
                            </w:r>
                          </w:p>
                          <w:p w14:paraId="0116D452" w14:textId="77777777" w:rsidR="00E22838" w:rsidRPr="00FD170E" w:rsidRDefault="00E22838" w:rsidP="00E22838">
                            <w:pPr>
                              <w:jc w:val="center"/>
                              <w:rPr>
                                <w:b/>
                                <w:sz w:val="28"/>
                              </w:rPr>
                            </w:pPr>
                            <w:r>
                              <w:rPr>
                                <w:b/>
                                <w:sz w:val="28"/>
                              </w:rPr>
                              <w:t>ENGLISH –</w:t>
                            </w:r>
                            <w:r w:rsidRPr="00FD170E">
                              <w:rPr>
                                <w:b/>
                                <w:sz w:val="28"/>
                              </w:rPr>
                              <w:t xml:space="preserve"> </w:t>
                            </w:r>
                            <w:r>
                              <w:rPr>
                                <w:b/>
                                <w:sz w:val="28"/>
                              </w:rPr>
                              <w:t>GERMAN</w:t>
                            </w:r>
                          </w:p>
                          <w:p w14:paraId="63DBFC65" w14:textId="77777777" w:rsidR="00E22838" w:rsidRPr="00C1530A" w:rsidRDefault="00E22838" w:rsidP="00E22838">
                            <w:pPr>
                              <w:jc w:val="center"/>
                              <w:rPr>
                                <w:b/>
                                <w:color w:val="C0504D" w:themeColor="accent2"/>
                                <w:sz w:val="28"/>
                              </w:rPr>
                            </w:pPr>
                            <w:r w:rsidRPr="00C1530A">
                              <w:rPr>
                                <w:b/>
                                <w:color w:val="C0504D" w:themeColor="accent2"/>
                                <w:sz w:val="28"/>
                              </w:rPr>
                              <w:t>TRANSLATION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2pt;margin-top:0;width:2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" filled="f" stroked="f">
                <v:textbox inset=",7.2pt,,7.2pt">
                  <w:txbxContent>
                    <w:p w14:paraId="0585CF53" w14:textId="77777777" w:rsidR="00E22838" w:rsidRPr="00FD170E" w:rsidRDefault="00E22838" w:rsidP="00E22838">
                      <w:pPr>
                        <w:rPr>
                          <w:sz w:val="36"/>
                        </w:rPr>
                      </w:pPr>
                      <w:r w:rsidRPr="00FD170E">
                        <w:rPr>
                          <w:sz w:val="36"/>
                        </w:rPr>
                        <w:t>Saturday 13 June 2015</w:t>
                      </w:r>
                    </w:p>
                    <w:p w14:paraId="796F6755" w14:textId="77777777" w:rsidR="00E22838" w:rsidRPr="00FD170E" w:rsidRDefault="00E22838" w:rsidP="00E22838">
                      <w:pPr>
                        <w:rPr>
                          <w:sz w:val="28"/>
                        </w:rPr>
                      </w:pPr>
                      <w:r w:rsidRPr="00FD170E">
                        <w:rPr>
                          <w:sz w:val="28"/>
                        </w:rPr>
                        <w:t>11am – 4.30pm</w:t>
                      </w:r>
                    </w:p>
                    <w:p w14:paraId="41DC3352" w14:textId="77777777" w:rsidR="00E22838" w:rsidRDefault="00E22838" w:rsidP="00E22838">
                      <w:pPr>
                        <w:rPr>
                          <w:sz w:val="28"/>
                        </w:rPr>
                      </w:pPr>
                      <w:r w:rsidRPr="00FD170E">
                        <w:rPr>
                          <w:sz w:val="28"/>
                        </w:rPr>
                        <w:t>Murray Edwards College, Cambridge</w:t>
                      </w:r>
                    </w:p>
                    <w:p w14:paraId="37A9ABFA" w14:textId="77777777" w:rsidR="00E22838" w:rsidRDefault="00E22838" w:rsidP="00E22838">
                      <w:pPr>
                        <w:rPr>
                          <w:sz w:val="28"/>
                        </w:rPr>
                      </w:pPr>
                    </w:p>
                    <w:p w14:paraId="033771D6" w14:textId="77777777" w:rsidR="00E22838" w:rsidRDefault="00E22838" w:rsidP="00E22838">
                      <w:pPr>
                        <w:jc w:val="center"/>
                        <w:rPr>
                          <w:b/>
                          <w:sz w:val="28"/>
                        </w:rPr>
                      </w:pPr>
                      <w:r w:rsidRPr="00FD170E">
                        <w:rPr>
                          <w:b/>
                          <w:sz w:val="28"/>
                        </w:rPr>
                        <w:t xml:space="preserve">GERMAN </w:t>
                      </w:r>
                      <w:r>
                        <w:rPr>
                          <w:b/>
                          <w:sz w:val="28"/>
                        </w:rPr>
                        <w:t>–</w:t>
                      </w:r>
                      <w:r w:rsidRPr="00FD170E">
                        <w:rPr>
                          <w:b/>
                          <w:sz w:val="28"/>
                        </w:rPr>
                        <w:t xml:space="preserve"> ENGLISH</w:t>
                      </w:r>
                    </w:p>
                    <w:p w14:paraId="0116D452" w14:textId="77777777" w:rsidR="00E22838" w:rsidRPr="00FD170E" w:rsidRDefault="00E22838" w:rsidP="00E22838">
                      <w:pPr>
                        <w:jc w:val="center"/>
                        <w:rPr>
                          <w:b/>
                          <w:sz w:val="28"/>
                        </w:rPr>
                      </w:pPr>
                      <w:r>
                        <w:rPr>
                          <w:b/>
                          <w:sz w:val="28"/>
                        </w:rPr>
                        <w:t>ENGLISH –</w:t>
                      </w:r>
                      <w:r w:rsidRPr="00FD170E">
                        <w:rPr>
                          <w:b/>
                          <w:sz w:val="28"/>
                        </w:rPr>
                        <w:t xml:space="preserve"> </w:t>
                      </w:r>
                      <w:r>
                        <w:rPr>
                          <w:b/>
                          <w:sz w:val="28"/>
                        </w:rPr>
                        <w:t>GERMAN</w:t>
                      </w:r>
                    </w:p>
                    <w:p w14:paraId="63DBFC65" w14:textId="77777777" w:rsidR="00E22838" w:rsidRPr="00C1530A" w:rsidRDefault="00E22838" w:rsidP="00E22838">
                      <w:pPr>
                        <w:jc w:val="center"/>
                        <w:rPr>
                          <w:b/>
                          <w:color w:val="C0504D" w:themeColor="accent2"/>
                          <w:sz w:val="28"/>
                        </w:rPr>
                      </w:pPr>
                      <w:r w:rsidRPr="00C1530A">
                        <w:rPr>
                          <w:b/>
                          <w:color w:val="C0504D" w:themeColor="accent2"/>
                          <w:sz w:val="28"/>
                        </w:rPr>
                        <w:t>TRANSLATION</w:t>
                      </w:r>
                    </w:p>
                  </w:txbxContent>
                </v:textbox>
                <w10:wrap type="tight"/>
              </v:shape>
            </w:pict>
          </mc:Fallback>
        </mc:AlternateContent>
      </w:r>
      <w:bookmarkStart w:id="0" w:name="_GoBack"/>
      <w:r w:rsidRPr="003A00EC">
        <w:rPr>
          <w:rFonts w:ascii="Arial" w:hAnsi="Arial"/>
          <w:noProof/>
          <w:color w:val="0000FF"/>
        </w:rPr>
        <w:drawing>
          <wp:inline distT="0" distB="0" distL="0" distR="0" wp14:anchorId="38B89C22" wp14:editId="01FE7592">
            <wp:extent cx="5266055" cy="2282825"/>
            <wp:effectExtent l="0" t="0" r="0" b="3175"/>
            <wp:docPr id="3" name="Picture 3" descr="Macintosh HD:Users:silkementchen:Desktop:COG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kementchen:Desktop:COGS 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2282825"/>
                    </a:xfrm>
                    <a:prstGeom prst="rect">
                      <a:avLst/>
                    </a:prstGeom>
                    <a:noFill/>
                    <a:ln>
                      <a:noFill/>
                    </a:ln>
                  </pic:spPr>
                </pic:pic>
              </a:graphicData>
            </a:graphic>
          </wp:inline>
        </w:drawing>
      </w:r>
      <w:bookmarkEnd w:id="0"/>
    </w:p>
    <w:p w14:paraId="0D193992" w14:textId="131DAE96" w:rsidR="00E22838" w:rsidRPr="00E22838" w:rsidRDefault="00E22838" w:rsidP="00E22838">
      <w:pPr>
        <w:jc w:val="right"/>
        <w:rPr>
          <w:rFonts w:ascii="Arial" w:hAnsi="Arial" w:cs="Arial"/>
          <w:color w:val="632423" w:themeColor="accent2" w:themeShade="80"/>
          <w:sz w:val="40"/>
          <w:szCs w:val="48"/>
        </w:rPr>
      </w:pPr>
      <w:r>
        <w:rPr>
          <w:rFonts w:ascii="Arial" w:hAnsi="Arial" w:cs="Arial"/>
          <w:sz w:val="40"/>
          <w:szCs w:val="48"/>
        </w:rPr>
        <w:tab/>
      </w:r>
      <w:r>
        <w:rPr>
          <w:rFonts w:ascii="Arial" w:hAnsi="Arial" w:cs="Arial"/>
          <w:sz w:val="40"/>
          <w:szCs w:val="48"/>
        </w:rPr>
        <w:tab/>
      </w:r>
      <w:r>
        <w:rPr>
          <w:rFonts w:ascii="Arial" w:hAnsi="Arial" w:cs="Arial"/>
          <w:sz w:val="40"/>
          <w:szCs w:val="48"/>
        </w:rPr>
        <w:tab/>
      </w:r>
      <w:r w:rsidRPr="00E22838">
        <w:rPr>
          <w:rFonts w:ascii="Arial" w:hAnsi="Arial" w:cs="Arial"/>
          <w:color w:val="632423" w:themeColor="accent2" w:themeShade="80"/>
          <w:sz w:val="40"/>
          <w:szCs w:val="48"/>
        </w:rPr>
        <w:t>Cambridge Online German for Schools</w:t>
      </w:r>
    </w:p>
    <w:p w14:paraId="6D0EF6E7" w14:textId="77777777" w:rsidR="00E22838" w:rsidRDefault="00E22838" w:rsidP="00E22838">
      <w:pPr>
        <w:rPr>
          <w:rFonts w:ascii="Arial" w:hAnsi="Arial" w:cs="Arial"/>
          <w:sz w:val="48"/>
          <w:szCs w:val="48"/>
        </w:rPr>
      </w:pPr>
      <w:r>
        <w:rPr>
          <w:rFonts w:ascii="Arial" w:hAnsi="Arial" w:cs="Arial"/>
          <w:sz w:val="48"/>
          <w:szCs w:val="48"/>
        </w:rPr>
        <w:t>Department of German and Dutch</w:t>
      </w:r>
    </w:p>
    <w:p w14:paraId="0EEBC7D9" w14:textId="3FE7A8C6" w:rsidR="000D0001" w:rsidRPr="00E22838" w:rsidRDefault="00E22838">
      <w:pPr>
        <w:rPr>
          <w:rFonts w:ascii="Arial" w:hAnsi="Arial" w:cs="Arial"/>
          <w:sz w:val="48"/>
          <w:szCs w:val="48"/>
        </w:rPr>
      </w:pPr>
      <w:r>
        <w:rPr>
          <w:rFonts w:ascii="Arial" w:hAnsi="Arial" w:cs="Arial"/>
          <w:sz w:val="48"/>
          <w:szCs w:val="48"/>
        </w:rPr>
        <w:t>Cambridge German Network</w:t>
      </w:r>
    </w:p>
    <w:p w14:paraId="6EA45E73" w14:textId="399FB302" w:rsidR="0004768A" w:rsidRPr="00E22838" w:rsidRDefault="000D0001">
      <w:pPr>
        <w:rPr>
          <w:rFonts w:ascii="Arial" w:hAnsi="Arial" w:cs="Arial"/>
          <w:i/>
          <w:sz w:val="20"/>
          <w:szCs w:val="20"/>
        </w:rPr>
      </w:pPr>
      <w:r w:rsidRPr="000D0001">
        <w:rPr>
          <w:rFonts w:ascii="Arial" w:hAnsi="Arial" w:cs="Arial"/>
          <w:b/>
          <w:sz w:val="28"/>
          <w:szCs w:val="28"/>
        </w:rPr>
        <w:t>Registration for Schools</w:t>
      </w:r>
      <w:r>
        <w:rPr>
          <w:rFonts w:ascii="Arial" w:hAnsi="Arial" w:cs="Arial"/>
          <w:sz w:val="28"/>
          <w:szCs w:val="28"/>
        </w:rPr>
        <w:t xml:space="preserve"> </w:t>
      </w:r>
      <w:r w:rsidRPr="000D0001">
        <w:rPr>
          <w:rFonts w:ascii="Arial" w:hAnsi="Arial" w:cs="Arial"/>
          <w:i/>
          <w:sz w:val="20"/>
          <w:szCs w:val="20"/>
        </w:rPr>
        <w:t>(attendance for school students and their teachers is free of charge)</w:t>
      </w:r>
      <w:r w:rsidR="00E22838">
        <w:rPr>
          <w:rFonts w:ascii="Arial" w:hAnsi="Arial" w:cs="Arial"/>
          <w:i/>
          <w:sz w:val="20"/>
          <w:szCs w:val="20"/>
        </w:rPr>
        <w:t xml:space="preserve"> </w:t>
      </w:r>
      <w:proofErr w:type="gramStart"/>
      <w:r w:rsidR="000D10F5">
        <w:rPr>
          <w:rFonts w:ascii="Arial" w:hAnsi="Arial" w:cs="Arial"/>
          <w:sz w:val="20"/>
          <w:szCs w:val="20"/>
        </w:rPr>
        <w:t>All</w:t>
      </w:r>
      <w:proofErr w:type="gramEnd"/>
      <w:r w:rsidR="000D10F5">
        <w:rPr>
          <w:rFonts w:ascii="Arial" w:hAnsi="Arial" w:cs="Arial"/>
          <w:sz w:val="20"/>
          <w:szCs w:val="20"/>
        </w:rPr>
        <w:t xml:space="preserve"> registrations must be received by </w:t>
      </w:r>
      <w:r w:rsidR="00E22838">
        <w:rPr>
          <w:rFonts w:ascii="Arial" w:hAnsi="Arial" w:cs="Arial"/>
          <w:b/>
          <w:sz w:val="20"/>
          <w:szCs w:val="20"/>
        </w:rPr>
        <w:t>15 May</w:t>
      </w:r>
      <w:r w:rsidR="000D10F5" w:rsidRPr="000D10F5">
        <w:rPr>
          <w:rFonts w:ascii="Arial" w:hAnsi="Arial" w:cs="Arial"/>
          <w:b/>
          <w:sz w:val="20"/>
          <w:szCs w:val="20"/>
        </w:rPr>
        <w:t xml:space="preserve"> 2015</w:t>
      </w:r>
      <w:r w:rsidR="000D10F5">
        <w:rPr>
          <w:rFonts w:ascii="Arial" w:hAnsi="Arial" w:cs="Arial"/>
          <w:sz w:val="20"/>
          <w:szCs w:val="20"/>
        </w:rPr>
        <w:t xml:space="preserve"> latest. </w:t>
      </w:r>
    </w:p>
    <w:p w14:paraId="1213603F" w14:textId="2B01D7A1" w:rsidR="000D0001" w:rsidRPr="0004768A" w:rsidRDefault="00035DA6">
      <w:pPr>
        <w:rPr>
          <w:rFonts w:ascii="Arial" w:hAnsi="Arial" w:cs="Arial"/>
          <w:sz w:val="22"/>
          <w:szCs w:val="22"/>
        </w:rPr>
      </w:pPr>
      <w:r>
        <w:rPr>
          <w:rFonts w:ascii="Arial" w:hAnsi="Arial" w:cs="Arial"/>
          <w:sz w:val="28"/>
          <w:szCs w:val="28"/>
        </w:rPr>
        <w:t xml:space="preserve">Please note that </w:t>
      </w:r>
      <w:proofErr w:type="gramStart"/>
      <w:r>
        <w:rPr>
          <w:rFonts w:ascii="Arial" w:hAnsi="Arial" w:cs="Arial"/>
          <w:sz w:val="28"/>
          <w:szCs w:val="28"/>
        </w:rPr>
        <w:t xml:space="preserve">all </w:t>
      </w:r>
      <w:r w:rsidR="000B0F3A">
        <w:rPr>
          <w:rFonts w:ascii="Arial" w:hAnsi="Arial" w:cs="Arial"/>
          <w:sz w:val="28"/>
          <w:szCs w:val="28"/>
        </w:rPr>
        <w:t>pupils</w:t>
      </w:r>
      <w:r>
        <w:rPr>
          <w:rFonts w:ascii="Arial" w:hAnsi="Arial" w:cs="Arial"/>
          <w:sz w:val="28"/>
          <w:szCs w:val="28"/>
        </w:rPr>
        <w:t xml:space="preserve"> must be accompanied by a teacher</w:t>
      </w:r>
      <w:proofErr w:type="gramEnd"/>
      <w:r>
        <w:rPr>
          <w:rFonts w:ascii="Arial" w:hAnsi="Arial" w:cs="Arial"/>
          <w:sz w:val="28"/>
          <w:szCs w:val="28"/>
        </w:rPr>
        <w:t>.</w:t>
      </w:r>
      <w:r>
        <w:rPr>
          <w:rFonts w:ascii="Arial" w:hAnsi="Arial" w:cs="Arial"/>
          <w:sz w:val="28"/>
          <w:szCs w:val="28"/>
        </w:rPr>
        <w:br/>
      </w:r>
      <w:r w:rsidR="000D10F5" w:rsidRPr="000D10F5">
        <w:rPr>
          <w:rFonts w:ascii="Arial" w:hAnsi="Arial" w:cs="Arial"/>
          <w:sz w:val="22"/>
          <w:szCs w:val="22"/>
        </w:rPr>
        <w:t xml:space="preserve">Owing to the </w:t>
      </w:r>
      <w:r w:rsidRPr="000D10F5">
        <w:rPr>
          <w:rFonts w:ascii="Arial" w:hAnsi="Arial" w:cs="Arial"/>
          <w:sz w:val="22"/>
          <w:szCs w:val="22"/>
        </w:rPr>
        <w:t>limited</w:t>
      </w:r>
      <w:r w:rsidR="000D10F5" w:rsidRPr="000D10F5">
        <w:rPr>
          <w:rFonts w:ascii="Arial" w:hAnsi="Arial" w:cs="Arial"/>
          <w:sz w:val="22"/>
          <w:szCs w:val="22"/>
        </w:rPr>
        <w:t xml:space="preserve"> number of places available we may not be able to accommodate all schools and may limit the number of pupils per school. We will confirm allocated places in time before the event.</w:t>
      </w:r>
      <w:r w:rsidR="000D10F5">
        <w:rPr>
          <w:rFonts w:ascii="Arial" w:hAnsi="Arial" w:cs="Arial"/>
          <w:sz w:val="22"/>
          <w:szCs w:val="22"/>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2"/>
        <w:gridCol w:w="3064"/>
        <w:gridCol w:w="3358"/>
      </w:tblGrid>
      <w:tr w:rsidR="00035DA6" w14:paraId="093105E2" w14:textId="77777777" w:rsidTr="00035DA6">
        <w:tc>
          <w:tcPr>
            <w:tcW w:w="3652" w:type="dxa"/>
            <w:shd w:val="clear" w:color="auto" w:fill="F2F2F2" w:themeFill="background1" w:themeFillShade="F2"/>
          </w:tcPr>
          <w:p w14:paraId="14C634D1" w14:textId="69C2CE00" w:rsidR="00035DA6" w:rsidRDefault="00035DA6">
            <w:pPr>
              <w:rPr>
                <w:rFonts w:ascii="Arial" w:hAnsi="Arial" w:cs="Arial"/>
              </w:rPr>
            </w:pPr>
            <w:r>
              <w:rPr>
                <w:rFonts w:ascii="Arial" w:hAnsi="Arial" w:cs="Arial"/>
              </w:rPr>
              <w:t>NAME OF SCHOOL</w:t>
            </w:r>
          </w:p>
          <w:p w14:paraId="2F8518C5" w14:textId="77777777" w:rsidR="00035DA6" w:rsidRDefault="00035DA6">
            <w:pPr>
              <w:rPr>
                <w:rFonts w:ascii="Arial" w:hAnsi="Arial" w:cs="Arial"/>
              </w:rPr>
            </w:pPr>
          </w:p>
        </w:tc>
        <w:tc>
          <w:tcPr>
            <w:tcW w:w="6422" w:type="dxa"/>
            <w:gridSpan w:val="2"/>
          </w:tcPr>
          <w:p w14:paraId="3B1E019F" w14:textId="77777777" w:rsidR="00035DA6" w:rsidRDefault="00035DA6">
            <w:pPr>
              <w:rPr>
                <w:rFonts w:ascii="Arial" w:hAnsi="Arial" w:cs="Arial"/>
              </w:rPr>
            </w:pPr>
          </w:p>
        </w:tc>
      </w:tr>
      <w:tr w:rsidR="00035DA6" w14:paraId="09A89542" w14:textId="77777777" w:rsidTr="00035DA6">
        <w:tc>
          <w:tcPr>
            <w:tcW w:w="3652" w:type="dxa"/>
            <w:shd w:val="clear" w:color="auto" w:fill="F2F2F2" w:themeFill="background1" w:themeFillShade="F2"/>
          </w:tcPr>
          <w:p w14:paraId="2BDFB613" w14:textId="4AE83D00" w:rsidR="00035DA6" w:rsidRDefault="0004768A" w:rsidP="0004768A">
            <w:pPr>
              <w:rPr>
                <w:rFonts w:ascii="Arial" w:hAnsi="Arial" w:cs="Arial"/>
              </w:rPr>
            </w:pPr>
            <w:r>
              <w:rPr>
                <w:rFonts w:ascii="Arial" w:hAnsi="Arial" w:cs="Arial"/>
              </w:rPr>
              <w:t xml:space="preserve">SCHOOL </w:t>
            </w:r>
            <w:r w:rsidR="00035DA6">
              <w:rPr>
                <w:rFonts w:ascii="Arial" w:hAnsi="Arial" w:cs="Arial"/>
              </w:rPr>
              <w:t>TOWN &amp; POSTCODE</w:t>
            </w:r>
          </w:p>
        </w:tc>
        <w:tc>
          <w:tcPr>
            <w:tcW w:w="3064" w:type="dxa"/>
          </w:tcPr>
          <w:p w14:paraId="4058AF06" w14:textId="77777777" w:rsidR="00035DA6" w:rsidRDefault="00035DA6">
            <w:pPr>
              <w:rPr>
                <w:rFonts w:ascii="Arial" w:hAnsi="Arial" w:cs="Arial"/>
              </w:rPr>
            </w:pPr>
          </w:p>
        </w:tc>
        <w:tc>
          <w:tcPr>
            <w:tcW w:w="3358" w:type="dxa"/>
          </w:tcPr>
          <w:p w14:paraId="253F54E5" w14:textId="77777777" w:rsidR="00035DA6" w:rsidRDefault="00035DA6">
            <w:pPr>
              <w:rPr>
                <w:rFonts w:ascii="Arial" w:hAnsi="Arial" w:cs="Arial"/>
              </w:rPr>
            </w:pPr>
          </w:p>
        </w:tc>
      </w:tr>
      <w:tr w:rsidR="000D0001" w14:paraId="4B4CEC2D" w14:textId="77777777" w:rsidTr="00035DA6">
        <w:tc>
          <w:tcPr>
            <w:tcW w:w="3652" w:type="dxa"/>
            <w:shd w:val="clear" w:color="auto" w:fill="F2F2F2" w:themeFill="background1" w:themeFillShade="F2"/>
          </w:tcPr>
          <w:p w14:paraId="76117337" w14:textId="4AF52725" w:rsidR="000D0001" w:rsidRDefault="00035DA6">
            <w:pPr>
              <w:rPr>
                <w:rFonts w:ascii="Arial" w:hAnsi="Arial" w:cs="Arial"/>
              </w:rPr>
            </w:pPr>
            <w:r>
              <w:rPr>
                <w:rFonts w:ascii="Arial" w:hAnsi="Arial" w:cs="Arial"/>
              </w:rPr>
              <w:t xml:space="preserve">NAME &amp; ROLE OF ACCOMPANYING </w:t>
            </w:r>
            <w:proofErr w:type="gramStart"/>
            <w:r>
              <w:rPr>
                <w:rFonts w:ascii="Arial" w:hAnsi="Arial" w:cs="Arial"/>
              </w:rPr>
              <w:t>TEACHER(</w:t>
            </w:r>
            <w:proofErr w:type="gramEnd"/>
            <w:r>
              <w:rPr>
                <w:rFonts w:ascii="Arial" w:hAnsi="Arial" w:cs="Arial"/>
              </w:rPr>
              <w:t>S)</w:t>
            </w:r>
          </w:p>
          <w:p w14:paraId="38BB6FC4" w14:textId="77777777" w:rsidR="00035DA6" w:rsidRDefault="00035DA6">
            <w:pPr>
              <w:rPr>
                <w:rFonts w:ascii="Arial" w:hAnsi="Arial" w:cs="Arial"/>
              </w:rPr>
            </w:pPr>
          </w:p>
        </w:tc>
        <w:tc>
          <w:tcPr>
            <w:tcW w:w="3064" w:type="dxa"/>
          </w:tcPr>
          <w:p w14:paraId="09BB82AE" w14:textId="77777777" w:rsidR="000D0001" w:rsidRDefault="000D0001">
            <w:pPr>
              <w:rPr>
                <w:rFonts w:ascii="Arial" w:hAnsi="Arial" w:cs="Arial"/>
              </w:rPr>
            </w:pPr>
          </w:p>
        </w:tc>
        <w:tc>
          <w:tcPr>
            <w:tcW w:w="3358" w:type="dxa"/>
          </w:tcPr>
          <w:p w14:paraId="799103D5" w14:textId="77777777" w:rsidR="000D0001" w:rsidRDefault="000D0001">
            <w:pPr>
              <w:rPr>
                <w:rFonts w:ascii="Arial" w:hAnsi="Arial" w:cs="Arial"/>
              </w:rPr>
            </w:pPr>
          </w:p>
        </w:tc>
      </w:tr>
      <w:tr w:rsidR="000D0001" w14:paraId="6D81D203" w14:textId="77777777" w:rsidTr="00035DA6">
        <w:tc>
          <w:tcPr>
            <w:tcW w:w="3652" w:type="dxa"/>
            <w:shd w:val="clear" w:color="auto" w:fill="F2F2F2" w:themeFill="background1" w:themeFillShade="F2"/>
          </w:tcPr>
          <w:p w14:paraId="610D6678" w14:textId="12958D1D" w:rsidR="00035DA6" w:rsidRDefault="00035DA6" w:rsidP="0004768A">
            <w:pPr>
              <w:rPr>
                <w:rFonts w:ascii="Arial" w:hAnsi="Arial" w:cs="Arial"/>
              </w:rPr>
            </w:pPr>
            <w:r>
              <w:rPr>
                <w:rFonts w:ascii="Arial" w:hAnsi="Arial" w:cs="Arial"/>
              </w:rPr>
              <w:t>TEACHER’S EMAIL</w:t>
            </w:r>
            <w:r w:rsidR="0004768A">
              <w:rPr>
                <w:rFonts w:ascii="Arial" w:hAnsi="Arial" w:cs="Arial"/>
              </w:rPr>
              <w:t xml:space="preserve"> </w:t>
            </w:r>
            <w:proofErr w:type="gramStart"/>
            <w:r w:rsidR="0004768A">
              <w:rPr>
                <w:rFonts w:ascii="Arial" w:hAnsi="Arial" w:cs="Arial"/>
              </w:rPr>
              <w:t>ADDRESS</w:t>
            </w:r>
            <w:r>
              <w:rPr>
                <w:rFonts w:ascii="Arial" w:hAnsi="Arial" w:cs="Arial"/>
              </w:rPr>
              <w:t>(</w:t>
            </w:r>
            <w:proofErr w:type="gramEnd"/>
            <w:r w:rsidR="0004768A">
              <w:rPr>
                <w:rFonts w:ascii="Arial" w:hAnsi="Arial" w:cs="Arial"/>
              </w:rPr>
              <w:t>E</w:t>
            </w:r>
            <w:r>
              <w:rPr>
                <w:rFonts w:ascii="Arial" w:hAnsi="Arial" w:cs="Arial"/>
              </w:rPr>
              <w:t>S)</w:t>
            </w:r>
          </w:p>
        </w:tc>
        <w:tc>
          <w:tcPr>
            <w:tcW w:w="3064" w:type="dxa"/>
          </w:tcPr>
          <w:p w14:paraId="5A20E78D" w14:textId="77777777" w:rsidR="000D0001" w:rsidRDefault="000D0001">
            <w:pPr>
              <w:rPr>
                <w:rFonts w:ascii="Arial" w:hAnsi="Arial" w:cs="Arial"/>
              </w:rPr>
            </w:pPr>
          </w:p>
        </w:tc>
        <w:tc>
          <w:tcPr>
            <w:tcW w:w="3358" w:type="dxa"/>
          </w:tcPr>
          <w:p w14:paraId="3B6003E2" w14:textId="77777777" w:rsidR="000D0001" w:rsidRDefault="000D0001">
            <w:pPr>
              <w:rPr>
                <w:rFonts w:ascii="Arial" w:hAnsi="Arial" w:cs="Arial"/>
              </w:rPr>
            </w:pPr>
          </w:p>
        </w:tc>
      </w:tr>
      <w:tr w:rsidR="000D0001" w14:paraId="2E3A2079" w14:textId="77777777" w:rsidTr="00035DA6">
        <w:tc>
          <w:tcPr>
            <w:tcW w:w="3652" w:type="dxa"/>
            <w:shd w:val="clear" w:color="auto" w:fill="F2F2F2" w:themeFill="background1" w:themeFillShade="F2"/>
          </w:tcPr>
          <w:p w14:paraId="28629FEC" w14:textId="484C17F7" w:rsidR="001A4111" w:rsidRDefault="00035DA6" w:rsidP="000B0F3A">
            <w:pPr>
              <w:rPr>
                <w:rFonts w:ascii="Arial" w:hAnsi="Arial" w:cs="Arial"/>
              </w:rPr>
            </w:pPr>
            <w:r>
              <w:rPr>
                <w:rFonts w:ascii="Arial" w:hAnsi="Arial" w:cs="Arial"/>
              </w:rPr>
              <w:t>STUDENT NAMES</w:t>
            </w:r>
            <w:r w:rsidR="00173E8A">
              <w:rPr>
                <w:rFonts w:ascii="Arial" w:hAnsi="Arial" w:cs="Arial"/>
              </w:rPr>
              <w:t xml:space="preserve"> </w:t>
            </w:r>
            <w:r w:rsidR="00173E8A" w:rsidRPr="00173E8A">
              <w:rPr>
                <w:rFonts w:ascii="Arial" w:hAnsi="Arial" w:cs="Arial"/>
                <w:sz w:val="18"/>
                <w:szCs w:val="18"/>
              </w:rPr>
              <w:t>(please indicate if under 18 at the time of the event)</w:t>
            </w:r>
          </w:p>
        </w:tc>
        <w:tc>
          <w:tcPr>
            <w:tcW w:w="3064" w:type="dxa"/>
          </w:tcPr>
          <w:p w14:paraId="6A9DEAB0" w14:textId="77777777" w:rsidR="000D0001" w:rsidRDefault="000D0001">
            <w:pPr>
              <w:rPr>
                <w:rFonts w:ascii="Arial" w:hAnsi="Arial" w:cs="Arial"/>
              </w:rPr>
            </w:pPr>
          </w:p>
        </w:tc>
        <w:tc>
          <w:tcPr>
            <w:tcW w:w="3358" w:type="dxa"/>
          </w:tcPr>
          <w:p w14:paraId="4741467E" w14:textId="77777777" w:rsidR="000D0001" w:rsidRDefault="000D0001">
            <w:pPr>
              <w:rPr>
                <w:rFonts w:ascii="Arial" w:hAnsi="Arial" w:cs="Arial"/>
              </w:rPr>
            </w:pPr>
          </w:p>
        </w:tc>
      </w:tr>
      <w:tr w:rsidR="000D0001" w14:paraId="5607CFDB" w14:textId="77777777" w:rsidTr="00035DA6">
        <w:tc>
          <w:tcPr>
            <w:tcW w:w="3652" w:type="dxa"/>
            <w:shd w:val="clear" w:color="auto" w:fill="F2F2F2" w:themeFill="background1" w:themeFillShade="F2"/>
          </w:tcPr>
          <w:p w14:paraId="06FC8D7D" w14:textId="77777777" w:rsidR="000D0001" w:rsidRDefault="000D0001">
            <w:pPr>
              <w:rPr>
                <w:rFonts w:ascii="Arial" w:hAnsi="Arial" w:cs="Arial"/>
              </w:rPr>
            </w:pPr>
          </w:p>
        </w:tc>
        <w:tc>
          <w:tcPr>
            <w:tcW w:w="3064" w:type="dxa"/>
          </w:tcPr>
          <w:p w14:paraId="21CCAB7C" w14:textId="77777777" w:rsidR="000D0001" w:rsidRDefault="000D0001">
            <w:pPr>
              <w:rPr>
                <w:rFonts w:ascii="Arial" w:hAnsi="Arial" w:cs="Arial"/>
              </w:rPr>
            </w:pPr>
          </w:p>
        </w:tc>
        <w:tc>
          <w:tcPr>
            <w:tcW w:w="3358" w:type="dxa"/>
          </w:tcPr>
          <w:p w14:paraId="43DB7AEE" w14:textId="77777777" w:rsidR="000D0001" w:rsidRDefault="000D0001">
            <w:pPr>
              <w:rPr>
                <w:rFonts w:ascii="Arial" w:hAnsi="Arial" w:cs="Arial"/>
              </w:rPr>
            </w:pPr>
          </w:p>
        </w:tc>
      </w:tr>
      <w:tr w:rsidR="000D0001" w14:paraId="720AE4D3" w14:textId="77777777" w:rsidTr="00035DA6">
        <w:tc>
          <w:tcPr>
            <w:tcW w:w="3652" w:type="dxa"/>
            <w:shd w:val="clear" w:color="auto" w:fill="F2F2F2" w:themeFill="background1" w:themeFillShade="F2"/>
          </w:tcPr>
          <w:p w14:paraId="04BDE4C5" w14:textId="77777777" w:rsidR="000D0001" w:rsidRDefault="000D0001">
            <w:pPr>
              <w:rPr>
                <w:rFonts w:ascii="Arial" w:hAnsi="Arial" w:cs="Arial"/>
              </w:rPr>
            </w:pPr>
          </w:p>
        </w:tc>
        <w:tc>
          <w:tcPr>
            <w:tcW w:w="3064" w:type="dxa"/>
          </w:tcPr>
          <w:p w14:paraId="03FE15BD" w14:textId="77777777" w:rsidR="000D0001" w:rsidRDefault="000D0001">
            <w:pPr>
              <w:rPr>
                <w:rFonts w:ascii="Arial" w:hAnsi="Arial" w:cs="Arial"/>
              </w:rPr>
            </w:pPr>
          </w:p>
        </w:tc>
        <w:tc>
          <w:tcPr>
            <w:tcW w:w="3358" w:type="dxa"/>
          </w:tcPr>
          <w:p w14:paraId="4594A1AB" w14:textId="77777777" w:rsidR="000D0001" w:rsidRDefault="000D0001">
            <w:pPr>
              <w:rPr>
                <w:rFonts w:ascii="Arial" w:hAnsi="Arial" w:cs="Arial"/>
              </w:rPr>
            </w:pPr>
          </w:p>
        </w:tc>
      </w:tr>
      <w:tr w:rsidR="001A4111" w14:paraId="4EDCE363" w14:textId="77777777" w:rsidTr="00035DA6">
        <w:tc>
          <w:tcPr>
            <w:tcW w:w="3652" w:type="dxa"/>
            <w:shd w:val="clear" w:color="auto" w:fill="F2F2F2" w:themeFill="background1" w:themeFillShade="F2"/>
          </w:tcPr>
          <w:p w14:paraId="15FF2848" w14:textId="77777777" w:rsidR="001A4111" w:rsidRDefault="001A4111">
            <w:pPr>
              <w:rPr>
                <w:rFonts w:ascii="Arial" w:hAnsi="Arial" w:cs="Arial"/>
              </w:rPr>
            </w:pPr>
          </w:p>
        </w:tc>
        <w:tc>
          <w:tcPr>
            <w:tcW w:w="3064" w:type="dxa"/>
          </w:tcPr>
          <w:p w14:paraId="78B9148A" w14:textId="77777777" w:rsidR="001A4111" w:rsidRDefault="001A4111">
            <w:pPr>
              <w:rPr>
                <w:rFonts w:ascii="Arial" w:hAnsi="Arial" w:cs="Arial"/>
              </w:rPr>
            </w:pPr>
          </w:p>
        </w:tc>
        <w:tc>
          <w:tcPr>
            <w:tcW w:w="3358" w:type="dxa"/>
          </w:tcPr>
          <w:p w14:paraId="6F55EFC9" w14:textId="77777777" w:rsidR="001A4111" w:rsidRDefault="001A4111">
            <w:pPr>
              <w:rPr>
                <w:rFonts w:ascii="Arial" w:hAnsi="Arial" w:cs="Arial"/>
              </w:rPr>
            </w:pPr>
          </w:p>
        </w:tc>
      </w:tr>
      <w:tr w:rsidR="001A4111" w14:paraId="02D9182A" w14:textId="77777777" w:rsidTr="00035DA6">
        <w:tc>
          <w:tcPr>
            <w:tcW w:w="3652" w:type="dxa"/>
            <w:shd w:val="clear" w:color="auto" w:fill="F2F2F2" w:themeFill="background1" w:themeFillShade="F2"/>
          </w:tcPr>
          <w:p w14:paraId="0AB94775" w14:textId="77777777" w:rsidR="001A4111" w:rsidRDefault="001A4111">
            <w:pPr>
              <w:rPr>
                <w:rFonts w:ascii="Arial" w:hAnsi="Arial" w:cs="Arial"/>
              </w:rPr>
            </w:pPr>
          </w:p>
        </w:tc>
        <w:tc>
          <w:tcPr>
            <w:tcW w:w="3064" w:type="dxa"/>
          </w:tcPr>
          <w:p w14:paraId="00F6F873" w14:textId="77777777" w:rsidR="001A4111" w:rsidRDefault="001A4111">
            <w:pPr>
              <w:rPr>
                <w:rFonts w:ascii="Arial" w:hAnsi="Arial" w:cs="Arial"/>
              </w:rPr>
            </w:pPr>
          </w:p>
        </w:tc>
        <w:tc>
          <w:tcPr>
            <w:tcW w:w="3358" w:type="dxa"/>
          </w:tcPr>
          <w:p w14:paraId="1DA5F5F2" w14:textId="77777777" w:rsidR="001A4111" w:rsidRDefault="001A4111">
            <w:pPr>
              <w:rPr>
                <w:rFonts w:ascii="Arial" w:hAnsi="Arial" w:cs="Arial"/>
              </w:rPr>
            </w:pPr>
          </w:p>
        </w:tc>
      </w:tr>
      <w:tr w:rsidR="000D0001" w14:paraId="43AB115F" w14:textId="77777777" w:rsidTr="00035DA6">
        <w:tc>
          <w:tcPr>
            <w:tcW w:w="3652" w:type="dxa"/>
            <w:shd w:val="clear" w:color="auto" w:fill="F2F2F2" w:themeFill="background1" w:themeFillShade="F2"/>
          </w:tcPr>
          <w:p w14:paraId="026A2438" w14:textId="77777777" w:rsidR="000D0001" w:rsidRDefault="000D0001">
            <w:pPr>
              <w:rPr>
                <w:rFonts w:ascii="Arial" w:hAnsi="Arial" w:cs="Arial"/>
              </w:rPr>
            </w:pPr>
          </w:p>
        </w:tc>
        <w:tc>
          <w:tcPr>
            <w:tcW w:w="3064" w:type="dxa"/>
          </w:tcPr>
          <w:p w14:paraId="3CFC1D23" w14:textId="77777777" w:rsidR="000D0001" w:rsidRDefault="000D0001">
            <w:pPr>
              <w:rPr>
                <w:rFonts w:ascii="Arial" w:hAnsi="Arial" w:cs="Arial"/>
              </w:rPr>
            </w:pPr>
          </w:p>
        </w:tc>
        <w:tc>
          <w:tcPr>
            <w:tcW w:w="3358" w:type="dxa"/>
          </w:tcPr>
          <w:p w14:paraId="2EF68DCF" w14:textId="77777777" w:rsidR="000D0001" w:rsidRDefault="000D0001">
            <w:pPr>
              <w:rPr>
                <w:rFonts w:ascii="Arial" w:hAnsi="Arial" w:cs="Arial"/>
              </w:rPr>
            </w:pPr>
          </w:p>
        </w:tc>
      </w:tr>
    </w:tbl>
    <w:p w14:paraId="72FA1E34" w14:textId="5BD9E5C3" w:rsidR="000D0001" w:rsidRPr="007F4BF9" w:rsidRDefault="007F4BF9" w:rsidP="000B0F3A">
      <w:pPr>
        <w:jc w:val="both"/>
        <w:rPr>
          <w:rFonts w:ascii="Arial" w:hAnsi="Arial" w:cs="Arial"/>
        </w:rPr>
      </w:pPr>
      <w:r w:rsidRPr="000B0F3A">
        <w:rPr>
          <w:rFonts w:ascii="Arial" w:hAnsi="Arial" w:cs="Arial"/>
          <w:shd w:val="clear" w:color="auto" w:fill="FFFF99"/>
        </w:rPr>
        <w:t xml:space="preserve">PLEASE NOTE that the event will be captured via images and/or audio/video </w:t>
      </w:r>
      <w:proofErr w:type="gramStart"/>
      <w:r w:rsidRPr="000B0F3A">
        <w:rPr>
          <w:rFonts w:ascii="Arial" w:hAnsi="Arial" w:cs="Arial"/>
          <w:shd w:val="clear" w:color="auto" w:fill="FFFF99"/>
        </w:rPr>
        <w:t>recording which</w:t>
      </w:r>
      <w:proofErr w:type="gramEnd"/>
      <w:r w:rsidRPr="000B0F3A">
        <w:rPr>
          <w:rFonts w:ascii="Arial" w:hAnsi="Arial" w:cs="Arial"/>
          <w:shd w:val="clear" w:color="auto" w:fill="FFFF99"/>
        </w:rPr>
        <w:t xml:space="preserve"> may include some under-18s. Fo</w:t>
      </w:r>
      <w:r w:rsidR="000B0F3A" w:rsidRPr="000B0F3A">
        <w:rPr>
          <w:rFonts w:ascii="Arial" w:hAnsi="Arial" w:cs="Arial"/>
          <w:shd w:val="clear" w:color="auto" w:fill="FFFF99"/>
        </w:rPr>
        <w:t>r any pupil registered, w</w:t>
      </w:r>
      <w:r w:rsidRPr="000B0F3A">
        <w:rPr>
          <w:rFonts w:ascii="Arial" w:hAnsi="Arial" w:cs="Arial"/>
          <w:shd w:val="clear" w:color="auto" w:fill="FFFF99"/>
        </w:rPr>
        <w:t xml:space="preserve">e assume that permission </w:t>
      </w:r>
      <w:r w:rsidR="000B0F3A">
        <w:rPr>
          <w:rFonts w:ascii="Arial" w:hAnsi="Arial" w:cs="Arial"/>
          <w:shd w:val="clear" w:color="auto" w:fill="FFFF99"/>
        </w:rPr>
        <w:t>has been</w:t>
      </w:r>
      <w:r w:rsidRPr="000B0F3A">
        <w:rPr>
          <w:rFonts w:ascii="Arial" w:hAnsi="Arial" w:cs="Arial"/>
          <w:shd w:val="clear" w:color="auto" w:fill="FFFF99"/>
        </w:rPr>
        <w:t xml:space="preserve"> given for the Faculty of Modern and Medieval Languages to use these </w:t>
      </w:r>
      <w:r w:rsidR="000B0F3A">
        <w:rPr>
          <w:rFonts w:ascii="Arial" w:hAnsi="Arial" w:cs="Arial"/>
          <w:shd w:val="clear" w:color="auto" w:fill="FFFF99"/>
        </w:rPr>
        <w:t xml:space="preserve">images and recordings </w:t>
      </w:r>
      <w:r w:rsidRPr="000B0F3A">
        <w:rPr>
          <w:rFonts w:ascii="Arial" w:hAnsi="Arial" w:cs="Arial"/>
          <w:shd w:val="clear" w:color="auto" w:fill="FFFF99"/>
        </w:rPr>
        <w:t>on our website, in our brochures or leaflets and in press releases.</w:t>
      </w:r>
      <w:r>
        <w:rPr>
          <w:rFonts w:ascii="Arial" w:hAnsi="Arial" w:cs="Arial"/>
        </w:rPr>
        <w:t xml:space="preserve"> </w:t>
      </w:r>
    </w:p>
    <w:p w14:paraId="520340FE" w14:textId="77777777" w:rsidR="007F4BF9" w:rsidRDefault="007F4BF9">
      <w:pPr>
        <w:rPr>
          <w:rFonts w:ascii="Arial" w:hAnsi="Arial" w:cs="Arial"/>
        </w:rPr>
      </w:pPr>
    </w:p>
    <w:p w14:paraId="1ADF9F13" w14:textId="52594ADD" w:rsidR="000D0001" w:rsidRPr="00532B9B" w:rsidRDefault="00035DA6" w:rsidP="00035DA6">
      <w:pPr>
        <w:shd w:val="clear" w:color="auto" w:fill="F2F2F2" w:themeFill="background1" w:themeFillShade="F2"/>
        <w:rPr>
          <w:rFonts w:ascii="Arial" w:hAnsi="Arial" w:cs="Arial"/>
        </w:rPr>
      </w:pPr>
      <w:r w:rsidRPr="007F4BF9">
        <w:rPr>
          <w:rFonts w:ascii="Arial" w:hAnsi="Arial" w:cs="Arial"/>
          <w:sz w:val="20"/>
          <w:szCs w:val="20"/>
        </w:rPr>
        <w:t>PLEASE RETURN THIS FORM VIA EMAIL TO</w:t>
      </w:r>
      <w:r>
        <w:rPr>
          <w:rFonts w:ascii="Arial" w:hAnsi="Arial" w:cs="Arial"/>
        </w:rPr>
        <w:t xml:space="preserve"> </w:t>
      </w:r>
      <w:hyperlink r:id="rId10" w:history="1">
        <w:r w:rsidRPr="00155E21">
          <w:rPr>
            <w:rStyle w:val="Hyperlink"/>
            <w:rFonts w:ascii="Arial" w:hAnsi="Arial" w:cs="Arial"/>
          </w:rPr>
          <w:t>german@mml.cam.ac.uk</w:t>
        </w:r>
      </w:hyperlink>
      <w:r>
        <w:rPr>
          <w:rFonts w:ascii="Arial" w:hAnsi="Arial" w:cs="Arial"/>
        </w:rPr>
        <w:t xml:space="preserve">  </w:t>
      </w:r>
    </w:p>
    <w:sectPr w:rsidR="000D0001" w:rsidRPr="00532B9B" w:rsidSect="001A4111">
      <w:footerReference w:type="default" r:id="rId11"/>
      <w:pgSz w:w="11900" w:h="16840"/>
      <w:pgMar w:top="907" w:right="1021" w:bottom="1021" w:left="102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17091" w14:textId="77777777" w:rsidR="007F4BF9" w:rsidRDefault="007F4BF9" w:rsidP="002A4117">
      <w:r>
        <w:separator/>
      </w:r>
    </w:p>
  </w:endnote>
  <w:endnote w:type="continuationSeparator" w:id="0">
    <w:p w14:paraId="24A64943" w14:textId="77777777" w:rsidR="007F4BF9" w:rsidRDefault="007F4BF9" w:rsidP="002A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7A3D" w14:textId="7181D671" w:rsidR="007F4BF9" w:rsidRPr="00A514E3" w:rsidRDefault="007F4BF9" w:rsidP="002A4117">
    <w:pPr>
      <w:pStyle w:val="LowerAddress"/>
      <w:framePr w:w="0" w:hRule="auto" w:hSpace="0" w:wrap="auto" w:vAnchor="margin" w:hAnchor="text" w:xAlign="left" w:yAlign="inline"/>
      <w:ind w:right="290"/>
    </w:pPr>
    <w:r>
      <w:t>Faculty of Modern and Medieval Languages</w:t>
    </w:r>
  </w:p>
  <w:p w14:paraId="39BC5F83" w14:textId="77777777" w:rsidR="007F4BF9" w:rsidRDefault="007F4BF9" w:rsidP="002A4117">
    <w:pPr>
      <w:pStyle w:val="LowerAddress"/>
      <w:framePr w:w="0" w:hRule="auto" w:hSpace="0" w:wrap="auto" w:vAnchor="margin" w:hAnchor="text" w:xAlign="left" w:yAlign="inline"/>
      <w:ind w:right="290"/>
    </w:pPr>
    <w:proofErr w:type="spellStart"/>
    <w:r>
      <w:t>Sidgwick</w:t>
    </w:r>
    <w:proofErr w:type="spellEnd"/>
    <w:r>
      <w:t xml:space="preserve"> Avenue</w:t>
    </w:r>
  </w:p>
  <w:p w14:paraId="0AA8E70E" w14:textId="77777777" w:rsidR="007F4BF9" w:rsidRDefault="007F4BF9" w:rsidP="002A4117">
    <w:pPr>
      <w:pStyle w:val="TownandPostcode"/>
      <w:ind w:right="290"/>
    </w:pPr>
    <w:r>
      <w:t>Cambridge CB3 9DA</w:t>
    </w:r>
  </w:p>
  <w:p w14:paraId="0CB4BBFC" w14:textId="060CBA3B" w:rsidR="007F4BF9" w:rsidRPr="00814A0F" w:rsidRDefault="007F4BF9" w:rsidP="002A4117">
    <w:pPr>
      <w:pStyle w:val="LowerAddress"/>
      <w:framePr w:w="0" w:hRule="auto" w:hSpace="0" w:wrap="auto" w:vAnchor="margin" w:hAnchor="text" w:xAlign="left" w:yAlign="inline"/>
      <w:ind w:right="290"/>
    </w:pPr>
    <w:r>
      <w:t>Tel: +44 (0) 1223 335037</w:t>
    </w:r>
  </w:p>
  <w:p w14:paraId="0C9C795C" w14:textId="77777777" w:rsidR="007F4BF9" w:rsidRPr="00814A0F" w:rsidRDefault="007F4BF9" w:rsidP="002A4117">
    <w:pPr>
      <w:pStyle w:val="LowerAddress"/>
      <w:framePr w:w="0" w:hRule="auto" w:hSpace="0" w:wrap="auto" w:vAnchor="margin" w:hAnchor="text" w:xAlign="left" w:yAlign="inline"/>
      <w:ind w:right="290"/>
    </w:pPr>
    <w:r w:rsidRPr="00814A0F">
      <w:t xml:space="preserve">Fax: </w:t>
    </w:r>
    <w:r>
      <w:t>+44 (0) 1223 335062</w:t>
    </w:r>
  </w:p>
  <w:p w14:paraId="2221F15F" w14:textId="59634B51" w:rsidR="007F4BF9" w:rsidRPr="00E22838" w:rsidRDefault="007F4BF9" w:rsidP="0019397E">
    <w:pPr>
      <w:pStyle w:val="LowerAddress"/>
      <w:framePr w:w="0" w:hRule="auto" w:hSpace="0" w:wrap="auto" w:vAnchor="margin" w:hAnchor="text" w:xAlign="left" w:yAlign="inline"/>
      <w:ind w:right="290"/>
      <w:rPr>
        <w:rFonts w:cs="Arial"/>
      </w:rPr>
    </w:pPr>
    <w:r w:rsidRPr="00E22838">
      <w:rPr>
        <w:rFonts w:cs="Arial"/>
      </w:rPr>
      <w:t xml:space="preserve">Email: </w:t>
    </w:r>
    <w:hyperlink r:id="rId1" w:history="1">
      <w:r w:rsidR="00E22838" w:rsidRPr="00E22838">
        <w:rPr>
          <w:rStyle w:val="Hyperlink"/>
          <w:rFonts w:cs="Arial"/>
          <w:color w:val="auto"/>
          <w:szCs w:val="26"/>
        </w:rPr>
        <w:t>german@mml.cam.ac.uk</w:t>
      </w:r>
    </w:hyperlink>
  </w:p>
  <w:p w14:paraId="7FF925EF" w14:textId="3FF96840" w:rsidR="007F4BF9" w:rsidRPr="00E22838" w:rsidRDefault="007F4BF9" w:rsidP="0019397E">
    <w:pPr>
      <w:pStyle w:val="LowerAddress"/>
      <w:framePr w:w="0" w:hRule="auto" w:hSpace="0" w:wrap="auto" w:vAnchor="margin" w:hAnchor="text" w:xAlign="left" w:yAlign="inline"/>
      <w:ind w:right="290"/>
    </w:pPr>
    <w:r w:rsidRPr="00E22838">
      <w:rPr>
        <w:rFonts w:cs="Arial"/>
      </w:rPr>
      <w:t xml:space="preserve">Website: </w:t>
    </w:r>
    <w:hyperlink r:id="rId2" w:history="1">
      <w:r w:rsidR="00E22838" w:rsidRPr="00E22838">
        <w:rPr>
          <w:rStyle w:val="Hyperlink"/>
          <w:color w:val="auto"/>
        </w:rPr>
        <w:t>http://www.cogs.mml.cam.ac.uk/</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A9271" w14:textId="77777777" w:rsidR="007F4BF9" w:rsidRDefault="007F4BF9" w:rsidP="002A4117">
      <w:r>
        <w:separator/>
      </w:r>
    </w:p>
  </w:footnote>
  <w:footnote w:type="continuationSeparator" w:id="0">
    <w:p w14:paraId="0EACDF6E" w14:textId="77777777" w:rsidR="007F4BF9" w:rsidRDefault="007F4BF9" w:rsidP="002A4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8A"/>
    <w:rsid w:val="00035DA6"/>
    <w:rsid w:val="0004768A"/>
    <w:rsid w:val="0007595A"/>
    <w:rsid w:val="000B0F3A"/>
    <w:rsid w:val="000D0001"/>
    <w:rsid w:val="000D10F5"/>
    <w:rsid w:val="00173E8A"/>
    <w:rsid w:val="00187CC6"/>
    <w:rsid w:val="0019397E"/>
    <w:rsid w:val="001A4111"/>
    <w:rsid w:val="001B2128"/>
    <w:rsid w:val="002A4117"/>
    <w:rsid w:val="002B2CFD"/>
    <w:rsid w:val="002E445D"/>
    <w:rsid w:val="002F0DB8"/>
    <w:rsid w:val="002F78D3"/>
    <w:rsid w:val="003D63B7"/>
    <w:rsid w:val="00430653"/>
    <w:rsid w:val="00433DB9"/>
    <w:rsid w:val="0045369E"/>
    <w:rsid w:val="00523271"/>
    <w:rsid w:val="00532B9B"/>
    <w:rsid w:val="005B111C"/>
    <w:rsid w:val="006405B2"/>
    <w:rsid w:val="00642585"/>
    <w:rsid w:val="006A089A"/>
    <w:rsid w:val="00756E0C"/>
    <w:rsid w:val="007F4BF9"/>
    <w:rsid w:val="008659CD"/>
    <w:rsid w:val="008C37F6"/>
    <w:rsid w:val="009961CA"/>
    <w:rsid w:val="00A03051"/>
    <w:rsid w:val="00A04D68"/>
    <w:rsid w:val="00A279B0"/>
    <w:rsid w:val="00A767BC"/>
    <w:rsid w:val="00AA131B"/>
    <w:rsid w:val="00B45EF1"/>
    <w:rsid w:val="00B6265F"/>
    <w:rsid w:val="00B84F4B"/>
    <w:rsid w:val="00BE6C6C"/>
    <w:rsid w:val="00BF512F"/>
    <w:rsid w:val="00C02D8A"/>
    <w:rsid w:val="00C72337"/>
    <w:rsid w:val="00D137B8"/>
    <w:rsid w:val="00E21351"/>
    <w:rsid w:val="00E22838"/>
    <w:rsid w:val="00E77479"/>
    <w:rsid w:val="00E918B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78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werAddress">
    <w:name w:val="Lower Address"/>
    <w:basedOn w:val="Normal"/>
    <w:link w:val="LowerAddressChar"/>
    <w:rsid w:val="00C02D8A"/>
    <w:pPr>
      <w:framePr w:w="2098" w:h="1520" w:hRule="exact" w:hSpace="181" w:wrap="around" w:vAnchor="text" w:hAnchor="page" w:x="8872" w:y="8846"/>
      <w:spacing w:line="240" w:lineRule="exact"/>
      <w:jc w:val="right"/>
    </w:pPr>
    <w:rPr>
      <w:rFonts w:ascii="Arial" w:eastAsia="Times New Roman" w:hAnsi="Arial" w:cs="Times New Roman"/>
      <w:sz w:val="18"/>
      <w:szCs w:val="18"/>
      <w:lang w:val="en-GB" w:eastAsia="en-GB"/>
    </w:rPr>
  </w:style>
  <w:style w:type="character" w:customStyle="1" w:styleId="LowerAddressChar">
    <w:name w:val="Lower Address Char"/>
    <w:basedOn w:val="DefaultParagraphFont"/>
    <w:link w:val="LowerAddress"/>
    <w:rsid w:val="00C02D8A"/>
    <w:rPr>
      <w:rFonts w:ascii="Arial" w:eastAsia="Times New Roman" w:hAnsi="Arial" w:cs="Times New Roman"/>
      <w:sz w:val="18"/>
      <w:szCs w:val="18"/>
      <w:lang w:val="en-GB" w:eastAsia="en-GB"/>
    </w:rPr>
  </w:style>
  <w:style w:type="paragraph" w:customStyle="1" w:styleId="TownandPostcode">
    <w:name w:val="Town and Postcode"/>
    <w:basedOn w:val="LowerAddress"/>
    <w:rsid w:val="00C02D8A"/>
    <w:pPr>
      <w:framePr w:w="0" w:hRule="auto" w:hSpace="0" w:wrap="auto" w:vAnchor="margin" w:hAnchor="text" w:xAlign="left" w:yAlign="inline"/>
      <w:spacing w:after="120"/>
    </w:pPr>
  </w:style>
  <w:style w:type="paragraph" w:styleId="Header">
    <w:name w:val="header"/>
    <w:basedOn w:val="Normal"/>
    <w:link w:val="HeaderChar"/>
    <w:rsid w:val="002A4117"/>
    <w:pPr>
      <w:tabs>
        <w:tab w:val="center" w:pos="4320"/>
        <w:tab w:val="right" w:pos="8640"/>
      </w:tabs>
    </w:pPr>
  </w:style>
  <w:style w:type="character" w:customStyle="1" w:styleId="HeaderChar">
    <w:name w:val="Header Char"/>
    <w:basedOn w:val="DefaultParagraphFont"/>
    <w:link w:val="Header"/>
    <w:rsid w:val="002A4117"/>
  </w:style>
  <w:style w:type="paragraph" w:styleId="Footer">
    <w:name w:val="footer"/>
    <w:basedOn w:val="Normal"/>
    <w:link w:val="FooterChar"/>
    <w:rsid w:val="002A4117"/>
    <w:pPr>
      <w:tabs>
        <w:tab w:val="center" w:pos="4320"/>
        <w:tab w:val="right" w:pos="8640"/>
      </w:tabs>
    </w:pPr>
  </w:style>
  <w:style w:type="character" w:customStyle="1" w:styleId="FooterChar">
    <w:name w:val="Footer Char"/>
    <w:basedOn w:val="DefaultParagraphFont"/>
    <w:link w:val="Footer"/>
    <w:rsid w:val="002A4117"/>
  </w:style>
  <w:style w:type="character" w:styleId="Hyperlink">
    <w:name w:val="Hyperlink"/>
    <w:basedOn w:val="DefaultParagraphFont"/>
    <w:uiPriority w:val="99"/>
    <w:rsid w:val="0019397E"/>
    <w:rPr>
      <w:color w:val="0000FF" w:themeColor="hyperlink"/>
      <w:u w:val="single"/>
    </w:rPr>
  </w:style>
  <w:style w:type="table" w:styleId="TableGrid">
    <w:name w:val="Table Grid"/>
    <w:basedOn w:val="TableNormal"/>
    <w:rsid w:val="000D0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B2128"/>
    <w:rPr>
      <w:rFonts w:ascii="Lucida Grande" w:hAnsi="Lucida Grande" w:cs="Lucida Grande"/>
      <w:sz w:val="18"/>
      <w:szCs w:val="18"/>
    </w:rPr>
  </w:style>
  <w:style w:type="character" w:customStyle="1" w:styleId="BalloonTextChar">
    <w:name w:val="Balloon Text Char"/>
    <w:basedOn w:val="DefaultParagraphFont"/>
    <w:link w:val="BalloonText"/>
    <w:rsid w:val="001B21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werAddress">
    <w:name w:val="Lower Address"/>
    <w:basedOn w:val="Normal"/>
    <w:link w:val="LowerAddressChar"/>
    <w:rsid w:val="00C02D8A"/>
    <w:pPr>
      <w:framePr w:w="2098" w:h="1520" w:hRule="exact" w:hSpace="181" w:wrap="around" w:vAnchor="text" w:hAnchor="page" w:x="8872" w:y="8846"/>
      <w:spacing w:line="240" w:lineRule="exact"/>
      <w:jc w:val="right"/>
    </w:pPr>
    <w:rPr>
      <w:rFonts w:ascii="Arial" w:eastAsia="Times New Roman" w:hAnsi="Arial" w:cs="Times New Roman"/>
      <w:sz w:val="18"/>
      <w:szCs w:val="18"/>
      <w:lang w:val="en-GB" w:eastAsia="en-GB"/>
    </w:rPr>
  </w:style>
  <w:style w:type="character" w:customStyle="1" w:styleId="LowerAddressChar">
    <w:name w:val="Lower Address Char"/>
    <w:basedOn w:val="DefaultParagraphFont"/>
    <w:link w:val="LowerAddress"/>
    <w:rsid w:val="00C02D8A"/>
    <w:rPr>
      <w:rFonts w:ascii="Arial" w:eastAsia="Times New Roman" w:hAnsi="Arial" w:cs="Times New Roman"/>
      <w:sz w:val="18"/>
      <w:szCs w:val="18"/>
      <w:lang w:val="en-GB" w:eastAsia="en-GB"/>
    </w:rPr>
  </w:style>
  <w:style w:type="paragraph" w:customStyle="1" w:styleId="TownandPostcode">
    <w:name w:val="Town and Postcode"/>
    <w:basedOn w:val="LowerAddress"/>
    <w:rsid w:val="00C02D8A"/>
    <w:pPr>
      <w:framePr w:w="0" w:hRule="auto" w:hSpace="0" w:wrap="auto" w:vAnchor="margin" w:hAnchor="text" w:xAlign="left" w:yAlign="inline"/>
      <w:spacing w:after="120"/>
    </w:pPr>
  </w:style>
  <w:style w:type="paragraph" w:styleId="Header">
    <w:name w:val="header"/>
    <w:basedOn w:val="Normal"/>
    <w:link w:val="HeaderChar"/>
    <w:rsid w:val="002A4117"/>
    <w:pPr>
      <w:tabs>
        <w:tab w:val="center" w:pos="4320"/>
        <w:tab w:val="right" w:pos="8640"/>
      </w:tabs>
    </w:pPr>
  </w:style>
  <w:style w:type="character" w:customStyle="1" w:styleId="HeaderChar">
    <w:name w:val="Header Char"/>
    <w:basedOn w:val="DefaultParagraphFont"/>
    <w:link w:val="Header"/>
    <w:rsid w:val="002A4117"/>
  </w:style>
  <w:style w:type="paragraph" w:styleId="Footer">
    <w:name w:val="footer"/>
    <w:basedOn w:val="Normal"/>
    <w:link w:val="FooterChar"/>
    <w:rsid w:val="002A4117"/>
    <w:pPr>
      <w:tabs>
        <w:tab w:val="center" w:pos="4320"/>
        <w:tab w:val="right" w:pos="8640"/>
      </w:tabs>
    </w:pPr>
  </w:style>
  <w:style w:type="character" w:customStyle="1" w:styleId="FooterChar">
    <w:name w:val="Footer Char"/>
    <w:basedOn w:val="DefaultParagraphFont"/>
    <w:link w:val="Footer"/>
    <w:rsid w:val="002A4117"/>
  </w:style>
  <w:style w:type="character" w:styleId="Hyperlink">
    <w:name w:val="Hyperlink"/>
    <w:basedOn w:val="DefaultParagraphFont"/>
    <w:uiPriority w:val="99"/>
    <w:rsid w:val="0019397E"/>
    <w:rPr>
      <w:color w:val="0000FF" w:themeColor="hyperlink"/>
      <w:u w:val="single"/>
    </w:rPr>
  </w:style>
  <w:style w:type="table" w:styleId="TableGrid">
    <w:name w:val="Table Grid"/>
    <w:basedOn w:val="TableNormal"/>
    <w:rsid w:val="000D0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B2128"/>
    <w:rPr>
      <w:rFonts w:ascii="Lucida Grande" w:hAnsi="Lucida Grande" w:cs="Lucida Grande"/>
      <w:sz w:val="18"/>
      <w:szCs w:val="18"/>
    </w:rPr>
  </w:style>
  <w:style w:type="character" w:customStyle="1" w:styleId="BalloonTextChar">
    <w:name w:val="Balloon Text Char"/>
    <w:basedOn w:val="DefaultParagraphFont"/>
    <w:link w:val="BalloonText"/>
    <w:rsid w:val="001B21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german@mml.cam.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rman@mml.cam.ac.uk" TargetMode="External"/><Relationship Id="rId2" Type="http://schemas.openxmlformats.org/officeDocument/2006/relationships/hyperlink" Target="http://www.cogs.mml.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CA1F-7568-B849-99C9-FDE306A6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Macintosh Word</Application>
  <DocSecurity>0</DocSecurity>
  <Lines>8</Lines>
  <Paragraphs>2</Paragraphs>
  <ScaleCrop>false</ScaleCrop>
  <Company>University of Cambridge</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cp:lastModifiedBy>Mentchen</cp:lastModifiedBy>
  <cp:revision>2</cp:revision>
  <cp:lastPrinted>2013-10-24T10:29:00Z</cp:lastPrinted>
  <dcterms:created xsi:type="dcterms:W3CDTF">2015-02-27T15:50:00Z</dcterms:created>
  <dcterms:modified xsi:type="dcterms:W3CDTF">2015-02-27T15:50:00Z</dcterms:modified>
</cp:coreProperties>
</file>